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0CB7A41C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456A75">
        <w:rPr>
          <w:rFonts w:ascii="Arial" w:eastAsia="Arial" w:hAnsi="Arial" w:cs="Arial"/>
          <w:sz w:val="20"/>
          <w:szCs w:val="20"/>
        </w:rPr>
        <w:t>143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153158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153158" w:rsidRPr="00153158">
        <w:rPr>
          <w:rFonts w:ascii="Arial" w:eastAsia="Arial" w:hAnsi="Arial" w:cs="Arial"/>
          <w:sz w:val="20"/>
          <w:szCs w:val="20"/>
        </w:rPr>
        <w:t>Zajištění technického dozoru stavebníka na stavbu: II/205 Silniční obchvat Veselov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9CCECBD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53158" w:rsidRPr="00153158">
        <w:rPr>
          <w:rFonts w:ascii="Arial" w:eastAsia="Arial" w:hAnsi="Arial" w:cs="Arial"/>
          <w:b/>
          <w:bCs/>
          <w:sz w:val="20"/>
          <w:szCs w:val="20"/>
        </w:rPr>
        <w:t>Zajištění technického dozoru stavebníka na stavbu: II/205 Silniční obchvat Veselov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53158"/>
    <w:rsid w:val="00177D85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56A75"/>
    <w:rsid w:val="0048435D"/>
    <w:rsid w:val="004A242C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82111"/>
    <w:rsid w:val="00AB073F"/>
    <w:rsid w:val="00AB7132"/>
    <w:rsid w:val="00AC1D6B"/>
    <w:rsid w:val="00AF38F0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29CD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16</cp:revision>
  <dcterms:created xsi:type="dcterms:W3CDTF">2023-03-28T08:13:00Z</dcterms:created>
  <dcterms:modified xsi:type="dcterms:W3CDTF">2024-08-29T07:53:00Z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